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B7B72"/>
    <w:tbl>
      <w:tblPr>
        <w:tblW w:w="9014" w:type="dxa"/>
        <w:tblInd w:w="-5" w:type="dxa"/>
        <w:tblLayout w:type="fixed"/>
        <w:tblLook w:val="0000"/>
      </w:tblPr>
      <w:tblGrid>
        <w:gridCol w:w="2242"/>
        <w:gridCol w:w="2226"/>
        <w:gridCol w:w="2270"/>
        <w:gridCol w:w="2276"/>
      </w:tblGrid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MODELO PARA PLANEJAMENTO SEMESTRAL DE ATIVIDADES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 w:rsidP="00A85DDB">
            <w:pPr>
              <w:spacing w:after="0"/>
            </w:pPr>
            <w:r>
              <w:rPr>
                <w:rFonts w:ascii="Times New Roman" w:hAnsi="Times New Roman"/>
              </w:rPr>
              <w:t xml:space="preserve">DOCENTE: </w:t>
            </w:r>
            <w:r w:rsidR="00A85DDB">
              <w:rPr>
                <w:rFonts w:ascii="Times New Roman" w:hAnsi="Times New Roman"/>
                <w:b/>
                <w:bCs/>
              </w:rPr>
              <w:t>Antonio Pedro de Oliveira Netto</w:t>
            </w:r>
            <w:r>
              <w:rPr>
                <w:rFonts w:ascii="Times New Roman" w:hAnsi="Times New Roman"/>
              </w:rPr>
              <w:t xml:space="preserve">                               SIAPE:</w:t>
            </w:r>
            <w:r w:rsidR="00A85DDB">
              <w:rPr>
                <w:rFonts w:ascii="Times New Roman" w:hAnsi="Times New Roman"/>
              </w:rPr>
              <w:t xml:space="preserve"> 1799744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 w:rsidP="00A85DDB">
            <w:pPr>
              <w:spacing w:after="0"/>
            </w:pPr>
            <w:r>
              <w:rPr>
                <w:rFonts w:ascii="Times New Roman" w:hAnsi="Times New Roman"/>
              </w:rPr>
              <w:t xml:space="preserve">REGIME DE TRABALHO:              </w:t>
            </w:r>
            <w:r w:rsidR="00A85DDB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                                         TITULAÇÃO:</w:t>
            </w:r>
            <w:r w:rsidR="00A85DDB">
              <w:rPr>
                <w:rFonts w:ascii="Times New Roman" w:hAnsi="Times New Roman"/>
              </w:rPr>
              <w:t xml:space="preserve"> Doutor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spacing w:after="0"/>
            </w:pPr>
            <w:r>
              <w:rPr>
                <w:rFonts w:ascii="Times New Roman" w:hAnsi="Times New Roman"/>
              </w:rPr>
              <w:t>ESPECIFICAÇÃO DA TITULAÇÃO:</w:t>
            </w:r>
            <w:r w:rsidR="00A85DDB">
              <w:rPr>
                <w:rFonts w:ascii="Times New Roman" w:hAnsi="Times New Roman"/>
              </w:rPr>
              <w:t xml:space="preserve"> Ciências da Engenharia Hidráulica e Saneamento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spacing w:after="0"/>
            </w:pPr>
            <w:r>
              <w:rPr>
                <w:rFonts w:ascii="Times New Roman" w:hAnsi="Times New Roman"/>
              </w:rPr>
              <w:t xml:space="preserve">ÁREA </w:t>
            </w:r>
            <w:r>
              <w:rPr>
                <w:rFonts w:ascii="Times New Roman" w:hAnsi="Times New Roman"/>
              </w:rPr>
              <w:t>DE CONCENTRAÇÃO:</w:t>
            </w:r>
            <w:r w:rsidR="00A85DDB">
              <w:rPr>
                <w:rFonts w:ascii="Times New Roman" w:hAnsi="Times New Roman"/>
              </w:rPr>
              <w:t xml:space="preserve"> </w:t>
            </w:r>
            <w:r w:rsidR="005B5985" w:rsidRPr="005B5985">
              <w:rPr>
                <w:rFonts w:ascii="Times New Roman" w:hAnsi="Times New Roman"/>
              </w:rPr>
              <w:t>Tratamento de Águas de Abastecimento e Residuárias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5985">
            <w:pPr>
              <w:spacing w:after="0"/>
            </w:pPr>
            <w:r>
              <w:rPr>
                <w:rFonts w:ascii="Times New Roman" w:hAnsi="Times New Roman"/>
              </w:rPr>
              <w:t xml:space="preserve">SEDE/POLO: </w:t>
            </w:r>
            <w:r w:rsidR="00A85DDB">
              <w:rPr>
                <w:rFonts w:ascii="Times New Roman" w:hAnsi="Times New Roman"/>
              </w:rPr>
              <w:t>Campus do Sertão</w:t>
            </w:r>
            <w:r>
              <w:rPr>
                <w:rFonts w:ascii="Times New Roman" w:hAnsi="Times New Roman"/>
              </w:rPr>
              <w:t xml:space="preserve"> / Delmiro Gouveia</w:t>
            </w:r>
            <w:r w:rsidR="008B7B72">
              <w:rPr>
                <w:rFonts w:ascii="Times New Roman" w:hAnsi="Times New Roman"/>
              </w:rPr>
              <w:t xml:space="preserve">                                                                              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spacing w:after="0"/>
            </w:pPr>
            <w:r>
              <w:rPr>
                <w:rFonts w:ascii="Times New Roman" w:hAnsi="Times New Roman"/>
              </w:rPr>
              <w:t>EIXOS:</w:t>
            </w:r>
            <w:r w:rsidR="00A85DDB">
              <w:rPr>
                <w:rFonts w:ascii="Times New Roman" w:hAnsi="Times New Roman"/>
              </w:rPr>
              <w:t xml:space="preserve"> Tecnologia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Atividades docentes (graduação)</w:t>
            </w:r>
          </w:p>
        </w:tc>
      </w:tr>
      <w:tr w:rsidR="00000000" w:rsidTr="00A85DD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Módulo (disciplinas)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Cursos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N° de turmas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000000" w:rsidTr="00A85DD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A85DDB" w:rsidRDefault="00A85DDB" w:rsidP="00A85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Ambiental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5DD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(Produção)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5DD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5DD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85DDB" w:rsidTr="00A85DD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DB" w:rsidRDefault="00A85DDB" w:rsidP="00A85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Sistemas de Abastecimento de Água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DB" w:rsidRDefault="00A85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(Civil)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DB" w:rsidRDefault="00A85DD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DB" w:rsidRDefault="00A85DD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85DDB" w:rsidTr="00A85DD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DB" w:rsidRDefault="00A85DDB" w:rsidP="00A85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Esgotamento Sanitário e Pluvial (Civil)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DB" w:rsidRDefault="00A85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(Civil)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DB" w:rsidRDefault="00A85DD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DB" w:rsidRDefault="00A85DD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85DDB" w:rsidTr="00A85DD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DB" w:rsidRDefault="00A85DDB" w:rsidP="00A85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Controle Ambiental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DB" w:rsidRDefault="00A85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(Civil)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DB" w:rsidRDefault="00A85DD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DB" w:rsidRDefault="00A85DD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Orientações (monitoria, TCC, etc.)</w:t>
            </w:r>
          </w:p>
        </w:tc>
      </w:tr>
      <w:tr w:rsidR="00000000" w:rsidTr="00A85DDB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.H.SEMANAL</w:t>
            </w:r>
          </w:p>
        </w:tc>
      </w:tr>
      <w:tr w:rsidR="00000000" w:rsidTr="00A85DDB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CF8" w:rsidRDefault="00D02CF8" w:rsidP="00D02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Lucas Brunet (TCC-Civil)</w:t>
            </w:r>
          </w:p>
          <w:p w:rsidR="00D02CF8" w:rsidRDefault="00D02CF8" w:rsidP="00D02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Felipe Alves (TCC-Civil)</w:t>
            </w:r>
          </w:p>
          <w:p w:rsidR="00D02CF8" w:rsidRPr="00D02CF8" w:rsidRDefault="00D02CF8" w:rsidP="00D02CF8">
            <w:pPr>
              <w:jc w:val="center"/>
              <w:rPr>
                <w:sz w:val="24"/>
                <w:szCs w:val="24"/>
              </w:rPr>
            </w:pPr>
            <w:r w:rsidRPr="00D02CF8">
              <w:rPr>
                <w:sz w:val="24"/>
                <w:szCs w:val="24"/>
              </w:rPr>
              <w:t>Helder Lima (TCC-Civil)</w:t>
            </w:r>
          </w:p>
          <w:p w:rsidR="00D02CF8" w:rsidRPr="00D02CF8" w:rsidRDefault="00D02CF8" w:rsidP="00D02CF8">
            <w:pPr>
              <w:jc w:val="center"/>
              <w:rPr>
                <w:sz w:val="24"/>
                <w:szCs w:val="24"/>
              </w:rPr>
            </w:pPr>
            <w:r w:rsidRPr="00D02CF8">
              <w:rPr>
                <w:sz w:val="24"/>
                <w:szCs w:val="24"/>
              </w:rPr>
              <w:t>Rayanne Karlla (TCC-Civil)</w:t>
            </w:r>
          </w:p>
          <w:p w:rsidR="00000000" w:rsidRDefault="00D02CF8" w:rsidP="00D02C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Taís Lima (TCC-Civil)</w:t>
            </w:r>
          </w:p>
          <w:p w:rsidR="00D02CF8" w:rsidRDefault="00D02CF8" w:rsidP="00D02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Luiza (monitoria SAA)</w:t>
            </w:r>
          </w:p>
          <w:p w:rsidR="00D02CF8" w:rsidRDefault="00D02CF8" w:rsidP="00D02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Rafael Carvalho (monitoria SESP)</w:t>
            </w:r>
          </w:p>
          <w:p w:rsidR="00D02CF8" w:rsidRDefault="001126DC" w:rsidP="001126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Orientação de 03 (três) alunos</w:t>
            </w:r>
            <w:r w:rsidR="005B5985">
              <w:rPr>
                <w:sz w:val="24"/>
                <w:szCs w:val="24"/>
              </w:rPr>
              <w:t xml:space="preserve"> em estágio supervisionado</w:t>
            </w:r>
          </w:p>
          <w:p w:rsidR="00D02CF8" w:rsidRDefault="00D02CF8" w:rsidP="00D02CF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D02CF8" w:rsidRDefault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2CF8" w:rsidRDefault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2CF8" w:rsidRDefault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2CF8" w:rsidRDefault="00D02CF8" w:rsidP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2CF8" w:rsidRDefault="001126DC" w:rsidP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1126DC" w:rsidRDefault="001126DC" w:rsidP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0,5</w:t>
            </w:r>
          </w:p>
          <w:p w:rsidR="001126DC" w:rsidRDefault="001126DC" w:rsidP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Atividades docentes (pós-graduação)</w:t>
            </w:r>
          </w:p>
        </w:tc>
      </w:tr>
      <w:tr w:rsidR="00000000" w:rsidTr="00A85DDB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Disciplina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Curso/programa*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000000" w:rsidTr="00A85DDB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5B5985" w:rsidRDefault="00D02CF8">
            <w:pPr>
              <w:jc w:val="center"/>
              <w:rPr>
                <w:sz w:val="24"/>
                <w:szCs w:val="24"/>
              </w:rPr>
            </w:pPr>
            <w:r w:rsidRPr="005B5985">
              <w:rPr>
                <w:sz w:val="24"/>
                <w:szCs w:val="24"/>
              </w:rPr>
              <w:t>Tratamento de Efluentes Líquidos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5B5985" w:rsidRDefault="00D02CF8">
            <w:pPr>
              <w:snapToGrid w:val="0"/>
              <w:jc w:val="center"/>
              <w:rPr>
                <w:sz w:val="24"/>
                <w:szCs w:val="24"/>
              </w:rPr>
            </w:pPr>
            <w:r w:rsidRPr="005B5985">
              <w:rPr>
                <w:sz w:val="24"/>
                <w:szCs w:val="24"/>
              </w:rPr>
              <w:t>PPGRHS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5B5985" w:rsidRDefault="00D02CF8">
            <w:pPr>
              <w:snapToGrid w:val="0"/>
              <w:jc w:val="center"/>
              <w:rPr>
                <w:sz w:val="24"/>
                <w:szCs w:val="24"/>
              </w:rPr>
            </w:pPr>
            <w:r w:rsidRPr="005B5985">
              <w:rPr>
                <w:sz w:val="24"/>
                <w:szCs w:val="24"/>
              </w:rPr>
              <w:t>3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Orientações</w:t>
            </w:r>
          </w:p>
        </w:tc>
      </w:tr>
      <w:tr w:rsidR="00000000" w:rsidTr="00A85DDB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C.H.SEMANAL</w:t>
            </w:r>
          </w:p>
        </w:tc>
      </w:tr>
      <w:tr w:rsidR="00000000" w:rsidTr="00A85DDB"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Israel Lemos</w:t>
            </w:r>
          </w:p>
          <w:p w:rsidR="00D02CF8" w:rsidRDefault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Luiza Mezomo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2CF8" w:rsidRDefault="00D02CF8" w:rsidP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Atividades de pesquisa</w:t>
            </w:r>
          </w:p>
        </w:tc>
      </w:tr>
      <w:tr w:rsidR="00000000" w:rsidTr="00A85DD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NOME DO PROJETO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Parceiros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Início/duração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N° alunos sob Orient</w:t>
            </w:r>
            <w:r>
              <w:rPr>
                <w:rFonts w:ascii="Times New Roman" w:hAnsi="Times New Roman"/>
              </w:rPr>
              <w:t>ação</w:t>
            </w:r>
          </w:p>
        </w:tc>
      </w:tr>
      <w:tr w:rsidR="00000000" w:rsidTr="00A85DD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02CF8" w:rsidP="00D02CF8">
            <w:pPr>
              <w:snapToGrid w:val="0"/>
              <w:jc w:val="both"/>
              <w:rPr>
                <w:rFonts w:ascii="Times New Roman" w:hAnsi="Times New Roman"/>
              </w:rPr>
            </w:pPr>
            <w:r w:rsidRPr="00F92E5C">
              <w:rPr>
                <w:sz w:val="24"/>
                <w:szCs w:val="24"/>
              </w:rPr>
              <w:t>Tratamento combinado anaeróbio-aeróbio como alternativa biológica para remediaçã</w:t>
            </w:r>
            <w:r>
              <w:rPr>
                <w:sz w:val="24"/>
                <w:szCs w:val="24"/>
              </w:rPr>
              <w:t xml:space="preserve">o do esgoto sanitário do sertão </w:t>
            </w:r>
            <w:r w:rsidRPr="00F92E5C">
              <w:rPr>
                <w:sz w:val="24"/>
                <w:szCs w:val="24"/>
              </w:rPr>
              <w:t>alagoano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126D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Atividades de extensão </w:t>
            </w:r>
          </w:p>
        </w:tc>
      </w:tr>
      <w:tr w:rsidR="00000000" w:rsidTr="00A85DD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 xml:space="preserve">Atividades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Parceiros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Início/duração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000000" w:rsidTr="00A85DD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8B7B72" w:rsidRDefault="00D02CF8" w:rsidP="00D02CF8">
            <w:pPr>
              <w:pStyle w:val="PargrafodaLista"/>
              <w:tabs>
                <w:tab w:val="left" w:pos="705"/>
              </w:tabs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B7B72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Produção e beneficiamento da tilápia no baixo são francisco: </w:t>
            </w:r>
            <w:r w:rsidRPr="008B7B72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>treinamento e capacitação da associação de pescadores da comunidade salgado de Delmiro Gouveia – AL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126D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 w:rsidTr="00A85DD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Atividades administrativas/Coordenações/ Comissões</w:t>
            </w:r>
          </w:p>
        </w:tc>
      </w:tr>
      <w:tr w:rsidR="00000000" w:rsidTr="00A85DDB"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Atividade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000000" w:rsidTr="00A85DD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D02CF8" w:rsidRDefault="00D02CF8" w:rsidP="00D02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Colegiado da Eng. Civil (Vice Coordenador)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Tutor do PET-Ações das Engenharias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2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Previsão de Afastamento</w:t>
            </w:r>
          </w:p>
        </w:tc>
      </w:tr>
      <w:tr w:rsidR="00000000" w:rsidTr="00A85DDB"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Evento/Motivo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DATA</w:t>
            </w:r>
          </w:p>
        </w:tc>
      </w:tr>
      <w:tr w:rsidR="00000000" w:rsidTr="00A85DDB"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Outros (especificar)</w:t>
            </w:r>
          </w:p>
        </w:tc>
      </w:tr>
      <w:tr w:rsidR="00000000" w:rsidTr="00A85DDB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00000" w:rsidRDefault="008B7B72">
      <w:pPr>
        <w:jc w:val="center"/>
        <w:rPr>
          <w:rFonts w:ascii="Times New Roman" w:hAnsi="Times New Roman"/>
        </w:rPr>
      </w:pPr>
    </w:p>
    <w:p w:rsidR="005B5985" w:rsidRDefault="005B5985">
      <w:pPr>
        <w:jc w:val="center"/>
        <w:rPr>
          <w:rFonts w:ascii="Times New Roman" w:hAnsi="Times New Roman"/>
        </w:rPr>
      </w:pPr>
    </w:p>
    <w:p w:rsidR="005B5985" w:rsidRDefault="005B5985">
      <w:pPr>
        <w:jc w:val="center"/>
        <w:rPr>
          <w:rFonts w:ascii="Times New Roman" w:hAnsi="Times New Roman"/>
        </w:rPr>
      </w:pPr>
    </w:p>
    <w:p w:rsidR="005B5985" w:rsidRDefault="005B5985">
      <w:pPr>
        <w:jc w:val="center"/>
        <w:rPr>
          <w:rFonts w:ascii="Times New Roman" w:hAnsi="Times New Roman"/>
        </w:rPr>
      </w:pPr>
    </w:p>
    <w:p w:rsidR="005B5985" w:rsidRDefault="005B5985">
      <w:pPr>
        <w:jc w:val="center"/>
        <w:rPr>
          <w:rFonts w:ascii="Times New Roman" w:hAnsi="Times New Roman"/>
        </w:rPr>
      </w:pPr>
    </w:p>
    <w:p w:rsidR="005B5985" w:rsidRDefault="005B5985">
      <w:pPr>
        <w:jc w:val="center"/>
        <w:rPr>
          <w:rFonts w:ascii="Times New Roman" w:hAnsi="Times New Roman"/>
        </w:rPr>
      </w:pPr>
    </w:p>
    <w:p w:rsidR="005B5985" w:rsidRDefault="005B5985">
      <w:pPr>
        <w:jc w:val="center"/>
        <w:rPr>
          <w:rFonts w:ascii="Times New Roman" w:hAnsi="Times New Roman"/>
        </w:rPr>
      </w:pPr>
    </w:p>
    <w:p w:rsidR="005B5985" w:rsidRDefault="005B5985">
      <w:pPr>
        <w:jc w:val="center"/>
        <w:rPr>
          <w:rFonts w:ascii="Times New Roman" w:hAnsi="Times New Roman"/>
        </w:rPr>
      </w:pPr>
    </w:p>
    <w:p w:rsidR="005B5985" w:rsidRDefault="005B5985">
      <w:pPr>
        <w:jc w:val="center"/>
        <w:rPr>
          <w:rFonts w:ascii="Times New Roman" w:hAnsi="Times New Roman"/>
        </w:rPr>
      </w:pPr>
    </w:p>
    <w:p w:rsidR="005B5985" w:rsidRDefault="005B5985">
      <w:pPr>
        <w:jc w:val="center"/>
        <w:rPr>
          <w:rFonts w:ascii="Times New Roman" w:hAnsi="Times New Roman"/>
        </w:rPr>
      </w:pPr>
    </w:p>
    <w:p w:rsidR="00000000" w:rsidRDefault="008B7B72">
      <w:pPr>
        <w:jc w:val="center"/>
      </w:pPr>
      <w:r>
        <w:rPr>
          <w:rFonts w:ascii="Times New Roman" w:hAnsi="Times New Roman"/>
          <w:b/>
        </w:rPr>
        <w:lastRenderedPageBreak/>
        <w:t>MOD</w:t>
      </w:r>
      <w:r>
        <w:rPr>
          <w:rFonts w:ascii="Times New Roman" w:hAnsi="Times New Roman"/>
          <w:b/>
        </w:rPr>
        <w:t>ELO RESUMO SEMANAL DE ATIVIDADES POR HORÁRIO</w:t>
      </w:r>
    </w:p>
    <w:tbl>
      <w:tblPr>
        <w:tblW w:w="0" w:type="auto"/>
        <w:tblInd w:w="-5" w:type="dxa"/>
        <w:tblLayout w:type="fixed"/>
        <w:tblLook w:val="0000"/>
      </w:tblPr>
      <w:tblGrid>
        <w:gridCol w:w="1469"/>
        <w:gridCol w:w="1515"/>
        <w:gridCol w:w="1515"/>
        <w:gridCol w:w="1517"/>
        <w:gridCol w:w="1494"/>
        <w:gridCol w:w="1504"/>
      </w:tblGrid>
      <w:tr w:rsidR="00000000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Horário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Segunda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Terça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Quarta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Quinta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  <w:b/>
              </w:rPr>
              <w:t>Sexta</w:t>
            </w:r>
          </w:p>
        </w:tc>
      </w:tr>
      <w:tr w:rsidR="00000000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 w:rsidP="005B5985">
            <w:pPr>
              <w:jc w:val="center"/>
            </w:pPr>
            <w:r>
              <w:rPr>
                <w:rFonts w:ascii="Times New Roman" w:hAnsi="Times New Roman"/>
              </w:rPr>
              <w:t>7h-10h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126DC">
            <w:pPr>
              <w:jc w:val="center"/>
            </w:pPr>
            <w:r>
              <w:rPr>
                <w:rFonts w:ascii="Times New Roman" w:hAnsi="Times New Roman"/>
              </w:rPr>
              <w:t>PPGRHS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>
            <w:pPr>
              <w:jc w:val="center"/>
            </w:pPr>
            <w:r>
              <w:rPr>
                <w:rFonts w:ascii="Times New Roman" w:hAnsi="Times New Roman"/>
              </w:rPr>
              <w:t>Redação de artigo científico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Coordenação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>
            <w:pPr>
              <w:jc w:val="center"/>
            </w:pPr>
            <w:r>
              <w:rPr>
                <w:rFonts w:ascii="Times New Roman" w:hAnsi="Times New Roman"/>
              </w:rPr>
              <w:t>SESP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5985">
            <w:pPr>
              <w:jc w:val="center"/>
            </w:pPr>
            <w:r>
              <w:rPr>
                <w:rFonts w:ascii="Times New Roman" w:hAnsi="Times New Roman"/>
              </w:rPr>
              <w:t>Gestão Ambiental</w:t>
            </w:r>
          </w:p>
        </w:tc>
      </w:tr>
      <w:tr w:rsidR="00000000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 w:rsidP="005B5985">
            <w:pPr>
              <w:jc w:val="center"/>
            </w:pPr>
            <w:r>
              <w:rPr>
                <w:rFonts w:ascii="Times New Roman" w:hAnsi="Times New Roman"/>
              </w:rPr>
              <w:t>10-12h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126DC">
            <w:pPr>
              <w:jc w:val="center"/>
            </w:pPr>
            <w:r>
              <w:rPr>
                <w:rFonts w:ascii="Times New Roman" w:hAnsi="Times New Roman"/>
              </w:rPr>
              <w:t>PPGRHS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>
            <w:pPr>
              <w:jc w:val="center"/>
            </w:pPr>
            <w:r>
              <w:rPr>
                <w:rFonts w:ascii="Times New Roman" w:hAnsi="Times New Roman"/>
              </w:rPr>
              <w:t>Redação de artigo científico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>
            <w:pPr>
              <w:jc w:val="center"/>
            </w:pPr>
            <w:r>
              <w:rPr>
                <w:rFonts w:ascii="Times New Roman" w:hAnsi="Times New Roman"/>
              </w:rPr>
              <w:t>Coordenação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>
            <w:pPr>
              <w:jc w:val="center"/>
            </w:pPr>
            <w:r>
              <w:rPr>
                <w:rFonts w:ascii="Times New Roman" w:hAnsi="Times New Roman"/>
              </w:rPr>
              <w:t>Controle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2B96">
            <w:pPr>
              <w:jc w:val="center"/>
            </w:pPr>
            <w:r>
              <w:rPr>
                <w:rFonts w:ascii="Times New Roman" w:hAnsi="Times New Roman"/>
              </w:rPr>
              <w:t>Orientação</w:t>
            </w:r>
          </w:p>
        </w:tc>
      </w:tr>
      <w:tr w:rsidR="00000000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>
            <w:pPr>
              <w:jc w:val="center"/>
            </w:pPr>
            <w:r>
              <w:rPr>
                <w:rFonts w:ascii="Times New Roman" w:hAnsi="Times New Roman"/>
              </w:rPr>
              <w:t>13h30-16h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126DC">
            <w:pPr>
              <w:jc w:val="center"/>
            </w:pPr>
            <w:r>
              <w:rPr>
                <w:rFonts w:ascii="Times New Roman" w:hAnsi="Times New Roman"/>
              </w:rPr>
              <w:t>Orientação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>
            <w:pPr>
              <w:jc w:val="center"/>
            </w:pPr>
            <w:r>
              <w:rPr>
                <w:rFonts w:ascii="Times New Roman" w:hAnsi="Times New Roman"/>
              </w:rPr>
              <w:t>Pesquisa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>
            <w:pPr>
              <w:jc w:val="center"/>
            </w:pPr>
            <w:r>
              <w:rPr>
                <w:rFonts w:ascii="Times New Roman" w:hAnsi="Times New Roman"/>
              </w:rPr>
              <w:t>SAA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Extensão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2B96">
            <w:pPr>
              <w:jc w:val="center"/>
            </w:pPr>
            <w:r>
              <w:rPr>
                <w:rFonts w:ascii="Times New Roman" w:hAnsi="Times New Roman"/>
              </w:rPr>
              <w:t>Pesquisa</w:t>
            </w:r>
          </w:p>
        </w:tc>
      </w:tr>
      <w:tr w:rsidR="00000000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>
            <w:pPr>
              <w:jc w:val="center"/>
            </w:pPr>
            <w:r>
              <w:rPr>
                <w:rFonts w:ascii="Times New Roman" w:hAnsi="Times New Roman"/>
              </w:rPr>
              <w:t>16h-18h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126DC">
            <w:pPr>
              <w:jc w:val="center"/>
            </w:pPr>
            <w:r>
              <w:rPr>
                <w:rFonts w:ascii="Times New Roman" w:hAnsi="Times New Roman"/>
              </w:rPr>
              <w:t>Orientação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>
            <w:pPr>
              <w:jc w:val="center"/>
            </w:pPr>
            <w:r>
              <w:rPr>
                <w:rFonts w:ascii="Times New Roman" w:hAnsi="Times New Roman"/>
              </w:rPr>
              <w:t>Pesquisa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>
            <w:pPr>
              <w:jc w:val="center"/>
            </w:pPr>
            <w:r>
              <w:rPr>
                <w:rFonts w:ascii="Times New Roman" w:hAnsi="Times New Roman"/>
              </w:rPr>
              <w:t>Orientação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5985">
            <w:pPr>
              <w:jc w:val="center"/>
            </w:pPr>
            <w:r>
              <w:rPr>
                <w:rFonts w:ascii="Times New Roman" w:hAnsi="Times New Roman"/>
              </w:rPr>
              <w:t>Extensão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Pesquisa</w:t>
            </w:r>
          </w:p>
        </w:tc>
      </w:tr>
      <w:tr w:rsidR="00000000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jc w:val="center"/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7B7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B5985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5" w:rsidRDefault="005B5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19h-22h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5" w:rsidRDefault="005B598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5" w:rsidRDefault="005B598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5" w:rsidRDefault="005B598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5" w:rsidRDefault="005B598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5" w:rsidRDefault="005B598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8B7B72">
      <w:pPr>
        <w:jc w:val="center"/>
        <w:rPr>
          <w:b/>
        </w:rPr>
      </w:pPr>
    </w:p>
    <w:p w:rsidR="008B7B72" w:rsidRDefault="008B7B72">
      <w:pPr>
        <w:jc w:val="center"/>
      </w:pPr>
    </w:p>
    <w:sectPr w:rsidR="008B7B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" w:right="1418" w:bottom="816" w:left="1701" w:header="28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B72" w:rsidRDefault="008B7B72">
      <w:pPr>
        <w:spacing w:after="0" w:line="240" w:lineRule="auto"/>
      </w:pPr>
      <w:r>
        <w:separator/>
      </w:r>
    </w:p>
  </w:endnote>
  <w:endnote w:type="continuationSeparator" w:id="0">
    <w:p w:rsidR="008B7B72" w:rsidRDefault="008B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7B72">
    <w:pPr>
      <w:pStyle w:val="Rodap"/>
      <w:rPr>
        <w:rFonts w:ascii="Calibri" w:hAnsi="Calibri" w:cs="Calibri"/>
        <w:sz w:val="18"/>
        <w:szCs w:val="18"/>
        <w:lang w:val="pt-BR" w:eastAsia="pt-BR"/>
      </w:rPr>
    </w:pPr>
    <w:r>
      <w:pict>
        <v:line id="Conector reto 1" o:spid="_x0000_s1026" style="position:absolute;z-index:-1" from="-.75pt,7.5pt" to="447pt,7.5pt" strokeweight=".18mm">
          <v:stroke joinstyle="miter" endcap="square"/>
        </v:line>
      </w:pict>
    </w:r>
  </w:p>
  <w:p w:rsidR="00000000" w:rsidRDefault="008B7B72">
    <w:pPr>
      <w:pStyle w:val="Rodap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Página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</w:instrText>
    </w:r>
    <w:r>
      <w:rPr>
        <w:rFonts w:ascii="Calibri" w:hAnsi="Calibri" w:cs="Calibri"/>
        <w:sz w:val="18"/>
        <w:szCs w:val="18"/>
      </w:rPr>
      <w:fldChar w:fldCharType="separate"/>
    </w:r>
    <w:r w:rsidR="004F2B96">
      <w:rPr>
        <w:rFonts w:ascii="Calibri" w:hAnsi="Calibri" w:cs="Calibri"/>
        <w:noProof/>
        <w:sz w:val="18"/>
        <w:szCs w:val="18"/>
      </w:rPr>
      <w:t>1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de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NUMPAGES \* ARABIC </w:instrText>
    </w:r>
    <w:r>
      <w:rPr>
        <w:rFonts w:ascii="Calibri" w:hAnsi="Calibri" w:cs="Calibri"/>
        <w:sz w:val="18"/>
        <w:szCs w:val="18"/>
      </w:rPr>
      <w:fldChar w:fldCharType="separate"/>
    </w:r>
    <w:r w:rsidR="004F2B96">
      <w:rPr>
        <w:rFonts w:ascii="Calibri" w:hAnsi="Calibri" w:cs="Calibri"/>
        <w:noProof/>
        <w:sz w:val="18"/>
        <w:szCs w:val="18"/>
      </w:rPr>
      <w:t>4</w:t>
    </w:r>
    <w:r>
      <w:rPr>
        <w:rFonts w:ascii="Calibri" w:hAnsi="Calibri" w:cs="Calibri"/>
        <w:sz w:val="18"/>
        <w:szCs w:val="18"/>
      </w:rPr>
      <w:fldChar w:fldCharType="end"/>
    </w:r>
  </w:p>
  <w:p w:rsidR="00000000" w:rsidRDefault="008B7B72">
    <w:pPr>
      <w:pStyle w:val="Rodap"/>
      <w:rPr>
        <w:rFonts w:ascii="Calibri" w:hAnsi="Calibri" w:cs="Calibri"/>
        <w:sz w:val="18"/>
        <w:szCs w:val="18"/>
      </w:rPr>
    </w:pPr>
  </w:p>
  <w:p w:rsidR="00000000" w:rsidRDefault="008B7B72">
    <w:pPr>
      <w:pStyle w:val="Rodap"/>
    </w:pPr>
  </w:p>
  <w:p w:rsidR="00000000" w:rsidRDefault="008B7B72">
    <w:pPr>
      <w:pStyle w:val="Rodap"/>
      <w:rPr>
        <w:rFonts w:ascii="Tahoma" w:eastAsia="Tahoma" w:hAnsi="Tahoma" w:cs="Tahoma"/>
        <w:color w:val="0505FF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7B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B72" w:rsidRDefault="008B7B72">
      <w:pPr>
        <w:spacing w:after="0" w:line="240" w:lineRule="auto"/>
      </w:pPr>
      <w:r>
        <w:separator/>
      </w:r>
    </w:p>
  </w:footnote>
  <w:footnote w:type="continuationSeparator" w:id="0">
    <w:p w:rsidR="008B7B72" w:rsidRDefault="008B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7B72">
    <w:pPr>
      <w:jc w:val="center"/>
      <w:rPr>
        <w:lang w:val="pt-BR" w:eastAsia="pt-BR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10.35pt;margin-top:4.6pt;width:39.35pt;height:63.95pt;z-index:1;mso-wrap-distance-left:9.05pt;mso-wrap-distance-right:9.05pt" filled="t">
          <v:fill opacity="0" color2="black"/>
          <v:imagedata r:id="rId1" o:title="" croptop="-5f" cropbottom="-5f" cropleft="-8f" cropright="-8f"/>
        </v:shape>
      </w:pict>
    </w:r>
  </w:p>
  <w:p w:rsidR="00000000" w:rsidRDefault="008B7B72"/>
  <w:p w:rsidR="00000000" w:rsidRDefault="008B7B72"/>
  <w:p w:rsidR="00000000" w:rsidRDefault="008B7B72">
    <w:pPr>
      <w:pStyle w:val="LUIZ1"/>
      <w:jc w:val="center"/>
    </w:pPr>
    <w:r>
      <w:rPr>
        <w:rFonts w:ascii="Calibri" w:hAnsi="Calibri" w:cs="Calibri"/>
        <w:b/>
        <w:szCs w:val="24"/>
      </w:rPr>
      <w:t>UNIVERSIDADE FEDERAL DE ALAGOAS</w:t>
    </w:r>
  </w:p>
  <w:p w:rsidR="00000000" w:rsidRDefault="008B7B72">
    <w:pPr>
      <w:pStyle w:val="LUIZ1"/>
      <w:jc w:val="center"/>
    </w:pPr>
    <w:r>
      <w:rPr>
        <w:rFonts w:ascii="Calibri" w:hAnsi="Calibri" w:cs="Calibri"/>
        <w:b/>
        <w:szCs w:val="24"/>
      </w:rPr>
      <w:t>CAMPUS DO SERTÃO</w:t>
    </w:r>
  </w:p>
  <w:p w:rsidR="00000000" w:rsidRDefault="008B7B72">
    <w:pPr>
      <w:pStyle w:val="LUIZ1"/>
      <w:jc w:val="center"/>
      <w:rPr>
        <w:rFonts w:ascii="Calibri" w:hAnsi="Calibri" w:cs="Calibri"/>
        <w:b/>
        <w:szCs w:val="24"/>
      </w:rPr>
    </w:pPr>
  </w:p>
  <w:p w:rsidR="00000000" w:rsidRDefault="008B7B72">
    <w:pPr>
      <w:jc w:val="center"/>
      <w:rPr>
        <w:rFonts w:cs="Calibri"/>
        <w:b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7B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3C5"/>
    <w:multiLevelType w:val="hybridMultilevel"/>
    <w:tmpl w:val="50D098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DDB"/>
    <w:rsid w:val="001126DC"/>
    <w:rsid w:val="004F2B96"/>
    <w:rsid w:val="005B5985"/>
    <w:rsid w:val="008B7B72"/>
    <w:rsid w:val="00A85DDB"/>
    <w:rsid w:val="00D0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LUIZ1">
    <w:name w:val="LUIZ1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02CF8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Administrador</cp:lastModifiedBy>
  <cp:revision>4</cp:revision>
  <cp:lastPrinted>2017-04-18T14:24:00Z</cp:lastPrinted>
  <dcterms:created xsi:type="dcterms:W3CDTF">2019-02-11T21:07:00Z</dcterms:created>
  <dcterms:modified xsi:type="dcterms:W3CDTF">2019-02-11T21:25:00Z</dcterms:modified>
</cp:coreProperties>
</file>